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886F97" w14:textId="77777777" w:rsidR="00410D50" w:rsidRDefault="00324EFF" w:rsidP="003A5E4E">
      <w:pPr>
        <w:rPr>
          <w:b/>
          <w:sz w:val="28"/>
        </w:rPr>
      </w:pPr>
      <w:r>
        <w:rPr>
          <w:noProof/>
        </w:rPr>
        <w:drawing>
          <wp:anchor distT="0" distB="0" distL="114300" distR="114300" simplePos="0" relativeHeight="251658240" behindDoc="0" locked="0" layoutInCell="1" allowOverlap="1" wp14:anchorId="7368AA1C" wp14:editId="63737661">
            <wp:simplePos x="0" y="0"/>
            <wp:positionH relativeFrom="margin">
              <wp:align>left</wp:align>
            </wp:positionH>
            <wp:positionV relativeFrom="topMargin">
              <wp:align>bottom</wp:align>
            </wp:positionV>
            <wp:extent cx="6572439" cy="907465"/>
            <wp:effectExtent l="0" t="0" r="0" b="6985"/>
            <wp:wrapNone/>
            <wp:docPr id="1" name="Obraz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39" cy="9074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410D50" w:rsidRPr="00410D50">
        <w:rPr>
          <w:b/>
          <w:sz w:val="28"/>
        </w:rPr>
        <w:t xml:space="preserve">Scenariusz </w:t>
      </w:r>
      <w:r w:rsidR="005A752E">
        <w:rPr>
          <w:b/>
          <w:sz w:val="28"/>
        </w:rPr>
        <w:t>2</w:t>
      </w:r>
      <w:r w:rsidR="006700F8">
        <w:rPr>
          <w:b/>
          <w:sz w:val="28"/>
        </w:rPr>
        <w:t>9</w:t>
      </w:r>
    </w:p>
    <w:p w14:paraId="2E2DC381" w14:textId="77777777" w:rsidR="00C75F93" w:rsidRDefault="00C75F93" w:rsidP="003A5E4E">
      <w:pPr>
        <w:rPr>
          <w:b/>
          <w:sz w:val="28"/>
        </w:rPr>
      </w:pPr>
      <w:r>
        <w:rPr>
          <w:b/>
          <w:sz w:val="28"/>
        </w:rPr>
        <w:t xml:space="preserve">Nieprzytomny 2 </w:t>
      </w:r>
    </w:p>
    <w:p w14:paraId="2CB208ED" w14:textId="77777777" w:rsidR="00C75F93" w:rsidRDefault="00C75F93" w:rsidP="003A5E4E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Dziecko, nieprzytomne, oddycha. Przedszkole. </w:t>
      </w:r>
      <w:r>
        <w:rPr>
          <w:b/>
          <w:sz w:val="24"/>
          <w:szCs w:val="24"/>
        </w:rPr>
        <w:br/>
      </w:r>
    </w:p>
    <w:p w14:paraId="450D3680" w14:textId="77777777" w:rsidR="00C75F93" w:rsidRDefault="00C75F93" w:rsidP="00C75F93">
      <w:r>
        <w:rPr>
          <w:b/>
        </w:rPr>
        <w:t xml:space="preserve">Dyspozytor: </w:t>
      </w:r>
      <w:r>
        <w:t xml:space="preserve">Ratownictwo medyczne, dyspozytor 162 słucham </w:t>
      </w:r>
    </w:p>
    <w:p w14:paraId="26F0B481" w14:textId="77777777" w:rsidR="00C75F93" w:rsidRDefault="00C75F93" w:rsidP="00C75F93">
      <w:r>
        <w:rPr>
          <w:b/>
        </w:rPr>
        <w:t xml:space="preserve">Wzywający: </w:t>
      </w:r>
      <w:r>
        <w:t>Jestem nauczycielką w przedszkolu. Jedno z dzieci nagle straciło przytomność. Oddycha, ale nie reaguje!</w:t>
      </w:r>
    </w:p>
    <w:p w14:paraId="7B4970D5" w14:textId="77777777" w:rsidR="00C75F93" w:rsidRDefault="00C75F93" w:rsidP="00C75F93">
      <w:r>
        <w:rPr>
          <w:b/>
        </w:rPr>
        <w:t xml:space="preserve">Dyspozytor: </w:t>
      </w:r>
      <w:r>
        <w:t>Rozumiem. Proszę zachować spokój. Proszę podać dokładny adres przedszkola.</w:t>
      </w:r>
    </w:p>
    <w:p w14:paraId="4B7A8F84" w14:textId="77777777" w:rsidR="00C75F93" w:rsidRDefault="00C75F93" w:rsidP="00C75F93">
      <w:r>
        <w:rPr>
          <w:b/>
        </w:rPr>
        <w:t xml:space="preserve">Wzywający: </w:t>
      </w:r>
      <w:r>
        <w:t>To Przedszkole nr 18, ulica Słoneczna 12, Poznań.</w:t>
      </w:r>
    </w:p>
    <w:p w14:paraId="37E0A9C6" w14:textId="77777777" w:rsidR="00C75F93" w:rsidRDefault="00C75F93" w:rsidP="00C75F93">
      <w:r>
        <w:rPr>
          <w:b/>
        </w:rPr>
        <w:t xml:space="preserve">Dyspozytor: </w:t>
      </w:r>
      <w:r>
        <w:t>Dziękuję. Proszę podać numer telefonu, z którego Pani dzwoni, na wypadek rozłączenia.</w:t>
      </w:r>
    </w:p>
    <w:p w14:paraId="40DDDD35" w14:textId="77777777" w:rsidR="00C75F93" w:rsidRDefault="00C75F93" w:rsidP="00C75F93">
      <w:r>
        <w:rPr>
          <w:b/>
        </w:rPr>
        <w:t xml:space="preserve">Wzywający: </w:t>
      </w:r>
      <w:r>
        <w:t>607 456 321.</w:t>
      </w:r>
    </w:p>
    <w:p w14:paraId="1A7C10A6" w14:textId="77777777" w:rsidR="00C75F93" w:rsidRDefault="00C75F93" w:rsidP="00C75F93">
      <w:r>
        <w:rPr>
          <w:b/>
        </w:rPr>
        <w:t xml:space="preserve">Dyspozytor: </w:t>
      </w:r>
      <w:r>
        <w:t>Dobrze. Czy dziecko jest przytomne? Reaguje na głos, dotyk?</w:t>
      </w:r>
    </w:p>
    <w:p w14:paraId="24977457" w14:textId="77777777" w:rsidR="00C75F93" w:rsidRDefault="00C75F93" w:rsidP="00C75F93">
      <w:r>
        <w:rPr>
          <w:b/>
        </w:rPr>
        <w:t xml:space="preserve">Wzywający: </w:t>
      </w:r>
      <w:r>
        <w:t>Nie, nie reaguje. Wołałam je po imieniu, potrząsnęłam delikatnie, ale nic.</w:t>
      </w:r>
    </w:p>
    <w:p w14:paraId="615704BF" w14:textId="77777777" w:rsidR="00C75F93" w:rsidRDefault="00C75F93" w:rsidP="00C75F93">
      <w:r>
        <w:rPr>
          <w:b/>
        </w:rPr>
        <w:t xml:space="preserve">Dyspozytor: </w:t>
      </w:r>
      <w:r>
        <w:t>Proszę sprawdzić, czy oddycha. Pochylić się nad jego twarzą, obserwować klatkę piersiową, nasłuchiwać i wyczuwać oddech przez 10 sekund. Proszę powiedzieć, co Pani widzi i słyszy.</w:t>
      </w:r>
    </w:p>
    <w:p w14:paraId="625DF6BD" w14:textId="77777777" w:rsidR="00C75F93" w:rsidRDefault="00C75F93" w:rsidP="00C75F93">
      <w:r>
        <w:rPr>
          <w:b/>
        </w:rPr>
        <w:t xml:space="preserve">Wzywający: </w:t>
      </w:r>
      <w:r>
        <w:t>Tak, oddycha. Klatka się unosi, słychać i czuć oddech.</w:t>
      </w:r>
    </w:p>
    <w:p w14:paraId="49CFAB51" w14:textId="77777777" w:rsidR="00C75F93" w:rsidRDefault="00C75F93" w:rsidP="00C75F93">
      <w:r>
        <w:rPr>
          <w:b/>
        </w:rPr>
        <w:t xml:space="preserve">Dyspozytor: </w:t>
      </w:r>
      <w:r>
        <w:t>Dobrze. Czy miejsce, w którym dziecko się znajduje, jest bezpieczne? Nie ma zagrożenia elektrycznego, chemicznego, niebezpiecznych przedmiotów?</w:t>
      </w:r>
    </w:p>
    <w:p w14:paraId="3EEC2987" w14:textId="77777777" w:rsidR="00C75F93" w:rsidRDefault="00C75F93" w:rsidP="00C75F93">
      <w:r>
        <w:rPr>
          <w:b/>
        </w:rPr>
        <w:t xml:space="preserve">Wzywający: </w:t>
      </w:r>
      <w:r>
        <w:t>Tak, jesteśmy w sali, wszystko jest bezpieczne.</w:t>
      </w:r>
    </w:p>
    <w:p w14:paraId="0501F77D" w14:textId="77777777" w:rsidR="00C75F93" w:rsidRDefault="00C75F93" w:rsidP="00C75F93">
      <w:r>
        <w:rPr>
          <w:b/>
        </w:rPr>
        <w:t xml:space="preserve">Dyspozytor: </w:t>
      </w:r>
      <w:r>
        <w:t>Ile lat ma dziecko?</w:t>
      </w:r>
    </w:p>
    <w:p w14:paraId="378028EA" w14:textId="77777777" w:rsidR="00C75F93" w:rsidRDefault="00C75F93" w:rsidP="00C75F93">
      <w:r>
        <w:rPr>
          <w:b/>
        </w:rPr>
        <w:t xml:space="preserve">Wzywający: </w:t>
      </w:r>
      <w:r>
        <w:t>4 lata.</w:t>
      </w:r>
    </w:p>
    <w:p w14:paraId="4AAE5CD1" w14:textId="77777777" w:rsidR="00C75F93" w:rsidRDefault="00C75F93" w:rsidP="00C75F93">
      <w:r>
        <w:rPr>
          <w:b/>
        </w:rPr>
        <w:t xml:space="preserve">Dyspozytor: </w:t>
      </w:r>
      <w:r>
        <w:t>Czy wcześniej działo się coś niepokojącego? Czy dziecko miało uraz, chorobę, upadek?</w:t>
      </w:r>
    </w:p>
    <w:p w14:paraId="1E2BA687" w14:textId="77777777" w:rsidR="00C75F93" w:rsidRDefault="00C75F93" w:rsidP="00C75F93">
      <w:r>
        <w:rPr>
          <w:b/>
        </w:rPr>
        <w:t xml:space="preserve">Wzywający: </w:t>
      </w:r>
      <w:r>
        <w:t>Nie, bawiło się normalnie. Nagle usiadło, zrobiło się blade i osunęło się na podłogę.</w:t>
      </w:r>
    </w:p>
    <w:p w14:paraId="0BA05267" w14:textId="77777777" w:rsidR="00C75F93" w:rsidRDefault="00C75F93" w:rsidP="00C75F93">
      <w:r>
        <w:rPr>
          <w:b/>
        </w:rPr>
        <w:t xml:space="preserve">Dyspozytor: </w:t>
      </w:r>
      <w:r>
        <w:t>Czy są jakieś widoczne urazy, krwawienie, trudności z oddechem?</w:t>
      </w:r>
    </w:p>
    <w:p w14:paraId="2085E63A" w14:textId="77777777" w:rsidR="00C75F93" w:rsidRDefault="00C75F93" w:rsidP="00C75F93">
      <w:r>
        <w:rPr>
          <w:b/>
        </w:rPr>
        <w:t xml:space="preserve">Wzywający: </w:t>
      </w:r>
      <w:r>
        <w:t>Nie ma urazów, ale dziecko jest blade i spocone.</w:t>
      </w:r>
    </w:p>
    <w:p w14:paraId="4BDE0A5F" w14:textId="77777777" w:rsidR="00C75F93" w:rsidRDefault="00C75F93" w:rsidP="00C75F93">
      <w:r>
        <w:rPr>
          <w:b/>
        </w:rPr>
        <w:t xml:space="preserve">Dyspozytor: </w:t>
      </w:r>
      <w:r>
        <w:t>Dobrze. Zespół ratownictwa medycznego jest już w drodze. Proszę nie zostawiać dziecka samego. Proszę ułożyć je w pozycji bezpiecznej — na boku, z głową odchyloną lekko do tyłu. Proszę kontrolować jego oddech cały czas.</w:t>
      </w:r>
    </w:p>
    <w:p w14:paraId="2040CD68" w14:textId="77777777" w:rsidR="00C75F93" w:rsidRDefault="00C75F93" w:rsidP="00C75F93">
      <w:r>
        <w:rPr>
          <w:b/>
        </w:rPr>
        <w:t xml:space="preserve">Wzywający: </w:t>
      </w:r>
      <w:r>
        <w:t>Dobrze, już układam.</w:t>
      </w:r>
    </w:p>
    <w:p w14:paraId="7114E206" w14:textId="77777777" w:rsidR="00C75F93" w:rsidRDefault="00C75F93" w:rsidP="00C75F93">
      <w:r>
        <w:rPr>
          <w:b/>
        </w:rPr>
        <w:t xml:space="preserve">Dyspozytor: </w:t>
      </w:r>
      <w:r>
        <w:t>Jeśli dziecko przestanie oddychać lub zacznie się zachowywać inaczej, natychmiast proszę zadzwonić ponownie. Ratownicy będą za chwilę na miejscu.</w:t>
      </w:r>
    </w:p>
    <w:p w14:paraId="3CA0FCD1" w14:textId="6A6C3DBE" w:rsidR="0020582D" w:rsidRPr="005469CF" w:rsidRDefault="00C75F93" w:rsidP="005469CF">
      <w:r>
        <w:rPr>
          <w:b/>
        </w:rPr>
        <w:t xml:space="preserve">Wzywający: </w:t>
      </w:r>
      <w:r>
        <w:t>Dobrze, czekamy.</w:t>
      </w:r>
    </w:p>
    <w:sectPr w:rsidR="0020582D" w:rsidRPr="005469CF" w:rsidSect="009378D3">
      <w:headerReference w:type="even" r:id="rId9"/>
      <w:footerReference w:type="default" r:id="rId10"/>
      <w:footerReference w:type="first" r:id="rId11"/>
      <w:pgSz w:w="11906" w:h="16838"/>
      <w:pgMar w:top="1985" w:right="1418" w:bottom="1701" w:left="1418" w:header="907" w:footer="39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82FBCE" w14:textId="77777777" w:rsidR="00675A78" w:rsidRDefault="00675A78">
      <w:pPr>
        <w:spacing w:after="0" w:line="240" w:lineRule="auto"/>
      </w:pPr>
      <w:r>
        <w:separator/>
      </w:r>
    </w:p>
  </w:endnote>
  <w:endnote w:type="continuationSeparator" w:id="0">
    <w:p w14:paraId="385159A1" w14:textId="77777777" w:rsidR="00675A78" w:rsidRDefault="00675A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615484704"/>
      <w:docPartObj>
        <w:docPartGallery w:val="Page Numbers (Bottom of Page)"/>
        <w:docPartUnique/>
      </w:docPartObj>
    </w:sdtPr>
    <w:sdtContent>
      <w:p w14:paraId="5B081405" w14:textId="77777777" w:rsidR="00000000" w:rsidRDefault="004F4287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5</w:t>
        </w:r>
        <w:r>
          <w:fldChar w:fldCharType="end"/>
        </w:r>
      </w:p>
    </w:sdtContent>
  </w:sdt>
  <w:p w14:paraId="5FF4F9D4" w14:textId="77777777" w:rsidR="00000000" w:rsidRPr="00E47154" w:rsidRDefault="00000000" w:rsidP="00E471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82F9A" w14:textId="77777777" w:rsidR="00000000" w:rsidRDefault="004F4287">
    <w:pPr>
      <w:pStyle w:val="Stopka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276EF608" wp14:editId="66E14F52">
              <wp:simplePos x="0" y="0"/>
              <wp:positionH relativeFrom="column">
                <wp:posOffset>869848</wp:posOffset>
              </wp:positionH>
              <wp:positionV relativeFrom="paragraph">
                <wp:posOffset>-425806</wp:posOffset>
              </wp:positionV>
              <wp:extent cx="4308653" cy="585216"/>
              <wp:effectExtent l="0" t="0" r="0" b="5715"/>
              <wp:wrapNone/>
              <wp:docPr id="2" name="Pole tekstowe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308653" cy="585216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ACE264" w14:textId="77777777" w:rsidR="00000000" w:rsidRPr="00BE6625" w:rsidRDefault="004F4287" w:rsidP="00247513">
                          <w:pPr>
                            <w:jc w:val="center"/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</w:pP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t>Administratorem danych osobowych jest Lotnicze Pogotowie Ratunkowe. Przetwarzamy Państwa dane wyłącznie w celu wykonania zadań Administratora, które wynikają z przepisów prawa, statutu</w:t>
                          </w:r>
                          <w:r w:rsidRPr="00BE6625">
                            <w:rPr>
                              <w:color w:val="767171" w:themeColor="background2" w:themeShade="80"/>
                              <w:sz w:val="16"/>
                              <w:szCs w:val="16"/>
                            </w:rPr>
                            <w:br/>
                            <w:t>i zadań realizowanych w interesie publicznym. Pełna treść przysługujących Państwu informacji na temat przetwarzania danych znajduje się na stronie www.lpr.com.pl w zakładce RODO.</w:t>
                          </w:r>
                        </w:p>
                        <w:p w14:paraId="3F75FBDB" w14:textId="77777777" w:rsidR="00000000" w:rsidRPr="00BE6625" w:rsidRDefault="00000000">
                          <w:pPr>
                            <w:rPr>
                              <w:color w:val="AEAAAA" w:themeColor="background2" w:themeShade="BF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numCol="1" spcCol="0" rtlCol="0" fromWordArt="0" anchor="t" anchorCtr="0" forceAA="0" compatLnSpc="1">
                      <a:prstTxWarp prst="textNoShape">
                        <a:avLst/>
                      </a:prstTxWarp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type w14:anchorId="276EF608" id="_x0000_t202" coordsize="21600,21600" o:spt="202" path="m,l,21600r21600,l21600,xe">
              <v:stroke joinstyle="miter"/>
              <v:path gradientshapeok="t" o:connecttype="rect"/>
            </v:shapetype>
            <v:shape id="Pole tekstowe 2" o:spid="_x0000_s1026" type="#_x0000_t202" style="position:absolute;margin-left:68.5pt;margin-top:-33.55pt;width:339.25pt;height:46.1pt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" filled="f" stroked="f" strokeweight=".5pt">
              <v:textbox>
                <w:txbxContent>
                  <w:p w14:paraId="6CACE264" w14:textId="77777777" w:rsidR="00000000" w:rsidRPr="00BE6625" w:rsidRDefault="004F4287" w:rsidP="00247513">
                    <w:pPr>
                      <w:jc w:val="center"/>
                      <w:rPr>
                        <w:color w:val="767171" w:themeColor="background2" w:themeShade="80"/>
                        <w:sz w:val="16"/>
                        <w:szCs w:val="16"/>
                      </w:rPr>
                    </w:pP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t>Administratorem danych osobowych jest Lotnicze Pogotowie Ratunkowe. Przetwarzamy Państwa dane wyłącznie w celu wykonania zadań Administratora, które wynikają z przepisów prawa, statutu</w:t>
                    </w:r>
                    <w:r w:rsidRPr="00BE6625">
                      <w:rPr>
                        <w:color w:val="767171" w:themeColor="background2" w:themeShade="80"/>
                        <w:sz w:val="16"/>
                        <w:szCs w:val="16"/>
                      </w:rPr>
                      <w:br/>
                      <w:t>i zadań realizowanych w interesie publicznym. Pełna treść przysługujących Państwu informacji na temat przetwarzania danych znajduje się na stronie www.lpr.com.pl w zakładce RODO.</w:t>
                    </w:r>
                  </w:p>
                  <w:p w14:paraId="3F75FBDB" w14:textId="77777777" w:rsidR="00000000" w:rsidRPr="00BE6625" w:rsidRDefault="00000000">
                    <w:pPr>
                      <w:rPr>
                        <w:color w:val="AEAAAA" w:themeColor="background2" w:themeShade="BF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26F703" w14:textId="77777777" w:rsidR="00675A78" w:rsidRDefault="00675A78">
      <w:pPr>
        <w:spacing w:after="0" w:line="240" w:lineRule="auto"/>
      </w:pPr>
      <w:r>
        <w:separator/>
      </w:r>
    </w:p>
  </w:footnote>
  <w:footnote w:type="continuationSeparator" w:id="0">
    <w:p w14:paraId="1A7EED45" w14:textId="77777777" w:rsidR="00675A78" w:rsidRDefault="00675A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9D929" w14:textId="77777777" w:rsidR="00000000" w:rsidRDefault="00000000">
    <w:pPr>
      <w:pStyle w:val="Nagwek"/>
    </w:pPr>
    <w:r>
      <w:rPr>
        <w:noProof/>
      </w:rPr>
      <w:pict w14:anchorId="32B9A4A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6712704" o:spid="_x0000_s3073" type="#_x0000_t75" style="position:absolute;margin-left:0;margin-top:0;width:595.45pt;height:841.9pt;z-index:-251657216;mso-position-horizontal:center;mso-position-horizontal-relative:margin;mso-position-vertical:center;mso-position-vertical-relative:margin" o:allowincell="f">
          <v:imagedata r:id="rId1" o:title="KMCRM Papier strona 2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C70A4"/>
    <w:multiLevelType w:val="hybridMultilevel"/>
    <w:tmpl w:val="75DE2A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00A3"/>
    <w:multiLevelType w:val="hybridMultilevel"/>
    <w:tmpl w:val="36C0D3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090441A"/>
    <w:multiLevelType w:val="hybridMultilevel"/>
    <w:tmpl w:val="EB6AD4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61418A"/>
    <w:multiLevelType w:val="hybridMultilevel"/>
    <w:tmpl w:val="33CCAA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4A01A7"/>
    <w:multiLevelType w:val="hybridMultilevel"/>
    <w:tmpl w:val="0D6AD84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74804DF"/>
    <w:multiLevelType w:val="hybridMultilevel"/>
    <w:tmpl w:val="119CF2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8A30CF1"/>
    <w:multiLevelType w:val="hybridMultilevel"/>
    <w:tmpl w:val="442829D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904A9"/>
    <w:multiLevelType w:val="hybridMultilevel"/>
    <w:tmpl w:val="0B40F3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DE74FB"/>
    <w:multiLevelType w:val="hybridMultilevel"/>
    <w:tmpl w:val="0E844434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 w15:restartNumberingAfterBreak="0">
    <w:nsid w:val="14733E0A"/>
    <w:multiLevelType w:val="hybridMultilevel"/>
    <w:tmpl w:val="7B8081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5202074"/>
    <w:multiLevelType w:val="hybridMultilevel"/>
    <w:tmpl w:val="F724CCD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65D2193"/>
    <w:multiLevelType w:val="hybridMultilevel"/>
    <w:tmpl w:val="F0EC3894"/>
    <w:lvl w:ilvl="0" w:tplc="E6D8B478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A4D3BF6"/>
    <w:multiLevelType w:val="hybridMultilevel"/>
    <w:tmpl w:val="39D038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1A3B45"/>
    <w:multiLevelType w:val="hybridMultilevel"/>
    <w:tmpl w:val="0B783A5E"/>
    <w:lvl w:ilvl="0" w:tplc="04150017">
      <w:start w:val="1"/>
      <w:numFmt w:val="lowerLetter"/>
      <w:lvlText w:val="%1)"/>
      <w:lvlJc w:val="left"/>
      <w:pPr>
        <w:ind w:left="2138" w:hanging="360"/>
      </w:pPr>
    </w:lvl>
    <w:lvl w:ilvl="1" w:tplc="04150019" w:tentative="1">
      <w:start w:val="1"/>
      <w:numFmt w:val="lowerLetter"/>
      <w:lvlText w:val="%2."/>
      <w:lvlJc w:val="left"/>
      <w:pPr>
        <w:ind w:left="2858" w:hanging="360"/>
      </w:pPr>
    </w:lvl>
    <w:lvl w:ilvl="2" w:tplc="0415001B" w:tentative="1">
      <w:start w:val="1"/>
      <w:numFmt w:val="lowerRoman"/>
      <w:lvlText w:val="%3."/>
      <w:lvlJc w:val="right"/>
      <w:pPr>
        <w:ind w:left="3578" w:hanging="180"/>
      </w:pPr>
    </w:lvl>
    <w:lvl w:ilvl="3" w:tplc="0415000F" w:tentative="1">
      <w:start w:val="1"/>
      <w:numFmt w:val="decimal"/>
      <w:lvlText w:val="%4."/>
      <w:lvlJc w:val="left"/>
      <w:pPr>
        <w:ind w:left="4298" w:hanging="360"/>
      </w:pPr>
    </w:lvl>
    <w:lvl w:ilvl="4" w:tplc="04150019" w:tentative="1">
      <w:start w:val="1"/>
      <w:numFmt w:val="lowerLetter"/>
      <w:lvlText w:val="%5."/>
      <w:lvlJc w:val="left"/>
      <w:pPr>
        <w:ind w:left="5018" w:hanging="360"/>
      </w:pPr>
    </w:lvl>
    <w:lvl w:ilvl="5" w:tplc="0415001B" w:tentative="1">
      <w:start w:val="1"/>
      <w:numFmt w:val="lowerRoman"/>
      <w:lvlText w:val="%6."/>
      <w:lvlJc w:val="right"/>
      <w:pPr>
        <w:ind w:left="5738" w:hanging="180"/>
      </w:pPr>
    </w:lvl>
    <w:lvl w:ilvl="6" w:tplc="0415000F" w:tentative="1">
      <w:start w:val="1"/>
      <w:numFmt w:val="decimal"/>
      <w:lvlText w:val="%7."/>
      <w:lvlJc w:val="left"/>
      <w:pPr>
        <w:ind w:left="6458" w:hanging="360"/>
      </w:pPr>
    </w:lvl>
    <w:lvl w:ilvl="7" w:tplc="04150019" w:tentative="1">
      <w:start w:val="1"/>
      <w:numFmt w:val="lowerLetter"/>
      <w:lvlText w:val="%8."/>
      <w:lvlJc w:val="left"/>
      <w:pPr>
        <w:ind w:left="7178" w:hanging="360"/>
      </w:pPr>
    </w:lvl>
    <w:lvl w:ilvl="8" w:tplc="0415001B" w:tentative="1">
      <w:start w:val="1"/>
      <w:numFmt w:val="lowerRoman"/>
      <w:lvlText w:val="%9."/>
      <w:lvlJc w:val="right"/>
      <w:pPr>
        <w:ind w:left="7898" w:hanging="180"/>
      </w:pPr>
    </w:lvl>
  </w:abstractNum>
  <w:abstractNum w:abstractNumId="14" w15:restartNumberingAfterBreak="0">
    <w:nsid w:val="1DE75FC3"/>
    <w:multiLevelType w:val="hybridMultilevel"/>
    <w:tmpl w:val="129A1B4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055136B"/>
    <w:multiLevelType w:val="hybridMultilevel"/>
    <w:tmpl w:val="764222E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20C557B1"/>
    <w:multiLevelType w:val="hybridMultilevel"/>
    <w:tmpl w:val="DA9E5ED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1014D96"/>
    <w:multiLevelType w:val="hybridMultilevel"/>
    <w:tmpl w:val="2B76A98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1917C06"/>
    <w:multiLevelType w:val="hybridMultilevel"/>
    <w:tmpl w:val="18AA9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BD75FF"/>
    <w:multiLevelType w:val="hybridMultilevel"/>
    <w:tmpl w:val="A190AD9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6651C68"/>
    <w:multiLevelType w:val="hybridMultilevel"/>
    <w:tmpl w:val="C368231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A3167D4"/>
    <w:multiLevelType w:val="hybridMultilevel"/>
    <w:tmpl w:val="DDA000A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ACF084F"/>
    <w:multiLevelType w:val="hybridMultilevel"/>
    <w:tmpl w:val="D4EAC6E8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AF532F2"/>
    <w:multiLevelType w:val="hybridMultilevel"/>
    <w:tmpl w:val="41167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B4644E8"/>
    <w:multiLevelType w:val="hybridMultilevel"/>
    <w:tmpl w:val="3C90B79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D6A79E7"/>
    <w:multiLevelType w:val="hybridMultilevel"/>
    <w:tmpl w:val="25DCADF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F54B47"/>
    <w:multiLevelType w:val="hybridMultilevel"/>
    <w:tmpl w:val="31E6D37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1AD65CB"/>
    <w:multiLevelType w:val="hybridMultilevel"/>
    <w:tmpl w:val="D130A0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66F61C4"/>
    <w:multiLevelType w:val="hybridMultilevel"/>
    <w:tmpl w:val="3CDAD140"/>
    <w:lvl w:ilvl="0" w:tplc="5C5E0BC2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74A2B2C"/>
    <w:multiLevelType w:val="hybridMultilevel"/>
    <w:tmpl w:val="1ACA40F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0" w15:restartNumberingAfterBreak="0">
    <w:nsid w:val="47792E9F"/>
    <w:multiLevelType w:val="hybridMultilevel"/>
    <w:tmpl w:val="8020D22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7A83C92"/>
    <w:multiLevelType w:val="hybridMultilevel"/>
    <w:tmpl w:val="5D0E3F7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4F386945"/>
    <w:multiLevelType w:val="hybridMultilevel"/>
    <w:tmpl w:val="49EAFCD8"/>
    <w:lvl w:ilvl="0" w:tplc="75908E8A">
      <w:start w:val="1"/>
      <w:numFmt w:val="decimal"/>
      <w:lvlText w:val="%1)"/>
      <w:lvlJc w:val="left"/>
      <w:pPr>
        <w:ind w:left="720" w:hanging="360"/>
      </w:pPr>
      <w:rPr>
        <w:rFonts w:ascii="TimesNewRomanPSMT" w:hAnsi="TimesNewRomanPSMT" w:cs="TimesNewRomanPSMT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00E67A6"/>
    <w:multiLevelType w:val="hybridMultilevel"/>
    <w:tmpl w:val="4D8A1246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572A320F"/>
    <w:multiLevelType w:val="hybridMultilevel"/>
    <w:tmpl w:val="6900C70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754A94"/>
    <w:multiLevelType w:val="hybridMultilevel"/>
    <w:tmpl w:val="4AFAE26C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6" w15:restartNumberingAfterBreak="0">
    <w:nsid w:val="5DFF4B77"/>
    <w:multiLevelType w:val="hybridMultilevel"/>
    <w:tmpl w:val="9DD454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D00965"/>
    <w:multiLevelType w:val="hybridMultilevel"/>
    <w:tmpl w:val="BAEED4C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5FD95C9B"/>
    <w:multiLevelType w:val="hybridMultilevel"/>
    <w:tmpl w:val="EB5246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002077C"/>
    <w:multiLevelType w:val="hybridMultilevel"/>
    <w:tmpl w:val="A64420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56B0BB6"/>
    <w:multiLevelType w:val="hybridMultilevel"/>
    <w:tmpl w:val="D54EAD8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6161E42"/>
    <w:multiLevelType w:val="hybridMultilevel"/>
    <w:tmpl w:val="1528F7E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8E01AF1"/>
    <w:multiLevelType w:val="hybridMultilevel"/>
    <w:tmpl w:val="34BEAB5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3" w15:restartNumberingAfterBreak="0">
    <w:nsid w:val="6C5263C0"/>
    <w:multiLevelType w:val="hybridMultilevel"/>
    <w:tmpl w:val="298C364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539669A"/>
    <w:multiLevelType w:val="hybridMultilevel"/>
    <w:tmpl w:val="930CD10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A637550"/>
    <w:multiLevelType w:val="hybridMultilevel"/>
    <w:tmpl w:val="80909228"/>
    <w:lvl w:ilvl="0" w:tplc="04150017">
      <w:start w:val="1"/>
      <w:numFmt w:val="lowerLetter"/>
      <w:lvlText w:val="%1)"/>
      <w:lvlJc w:val="left"/>
      <w:pPr>
        <w:ind w:left="1430" w:hanging="360"/>
      </w:pPr>
    </w:lvl>
    <w:lvl w:ilvl="1" w:tplc="04150019" w:tentative="1">
      <w:start w:val="1"/>
      <w:numFmt w:val="lowerLetter"/>
      <w:lvlText w:val="%2."/>
      <w:lvlJc w:val="left"/>
      <w:pPr>
        <w:ind w:left="2150" w:hanging="360"/>
      </w:pPr>
    </w:lvl>
    <w:lvl w:ilvl="2" w:tplc="0415001B" w:tentative="1">
      <w:start w:val="1"/>
      <w:numFmt w:val="lowerRoman"/>
      <w:lvlText w:val="%3."/>
      <w:lvlJc w:val="right"/>
      <w:pPr>
        <w:ind w:left="2870" w:hanging="180"/>
      </w:pPr>
    </w:lvl>
    <w:lvl w:ilvl="3" w:tplc="0415000F" w:tentative="1">
      <w:start w:val="1"/>
      <w:numFmt w:val="decimal"/>
      <w:lvlText w:val="%4."/>
      <w:lvlJc w:val="left"/>
      <w:pPr>
        <w:ind w:left="3590" w:hanging="360"/>
      </w:pPr>
    </w:lvl>
    <w:lvl w:ilvl="4" w:tplc="04150019" w:tentative="1">
      <w:start w:val="1"/>
      <w:numFmt w:val="lowerLetter"/>
      <w:lvlText w:val="%5."/>
      <w:lvlJc w:val="left"/>
      <w:pPr>
        <w:ind w:left="4310" w:hanging="360"/>
      </w:pPr>
    </w:lvl>
    <w:lvl w:ilvl="5" w:tplc="0415001B" w:tentative="1">
      <w:start w:val="1"/>
      <w:numFmt w:val="lowerRoman"/>
      <w:lvlText w:val="%6."/>
      <w:lvlJc w:val="right"/>
      <w:pPr>
        <w:ind w:left="5030" w:hanging="180"/>
      </w:pPr>
    </w:lvl>
    <w:lvl w:ilvl="6" w:tplc="0415000F" w:tentative="1">
      <w:start w:val="1"/>
      <w:numFmt w:val="decimal"/>
      <w:lvlText w:val="%7."/>
      <w:lvlJc w:val="left"/>
      <w:pPr>
        <w:ind w:left="5750" w:hanging="360"/>
      </w:pPr>
    </w:lvl>
    <w:lvl w:ilvl="7" w:tplc="04150019" w:tentative="1">
      <w:start w:val="1"/>
      <w:numFmt w:val="lowerLetter"/>
      <w:lvlText w:val="%8."/>
      <w:lvlJc w:val="left"/>
      <w:pPr>
        <w:ind w:left="6470" w:hanging="360"/>
      </w:pPr>
    </w:lvl>
    <w:lvl w:ilvl="8" w:tplc="0415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46" w15:restartNumberingAfterBreak="0">
    <w:nsid w:val="7B345FBD"/>
    <w:multiLevelType w:val="hybridMultilevel"/>
    <w:tmpl w:val="2B54990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91271277">
    <w:abstractNumId w:val="11"/>
  </w:num>
  <w:num w:numId="2" w16cid:durableId="1924409210">
    <w:abstractNumId w:val="42"/>
  </w:num>
  <w:num w:numId="3" w16cid:durableId="1305433242">
    <w:abstractNumId w:val="6"/>
  </w:num>
  <w:num w:numId="4" w16cid:durableId="70393410">
    <w:abstractNumId w:val="39"/>
  </w:num>
  <w:num w:numId="5" w16cid:durableId="1443644545">
    <w:abstractNumId w:val="33"/>
  </w:num>
  <w:num w:numId="6" w16cid:durableId="28456257">
    <w:abstractNumId w:val="25"/>
  </w:num>
  <w:num w:numId="7" w16cid:durableId="250091354">
    <w:abstractNumId w:val="14"/>
  </w:num>
  <w:num w:numId="8" w16cid:durableId="1247886594">
    <w:abstractNumId w:val="43"/>
  </w:num>
  <w:num w:numId="9" w16cid:durableId="1654916434">
    <w:abstractNumId w:val="10"/>
  </w:num>
  <w:num w:numId="10" w16cid:durableId="1844540610">
    <w:abstractNumId w:val="9"/>
  </w:num>
  <w:num w:numId="11" w16cid:durableId="648633327">
    <w:abstractNumId w:val="32"/>
  </w:num>
  <w:num w:numId="12" w16cid:durableId="1284119924">
    <w:abstractNumId w:val="1"/>
  </w:num>
  <w:num w:numId="13" w16cid:durableId="562525854">
    <w:abstractNumId w:val="31"/>
  </w:num>
  <w:num w:numId="14" w16cid:durableId="65417920">
    <w:abstractNumId w:val="3"/>
  </w:num>
  <w:num w:numId="15" w16cid:durableId="2095931024">
    <w:abstractNumId w:val="40"/>
  </w:num>
  <w:num w:numId="16" w16cid:durableId="1004405051">
    <w:abstractNumId w:val="28"/>
  </w:num>
  <w:num w:numId="17" w16cid:durableId="1506094308">
    <w:abstractNumId w:val="22"/>
  </w:num>
  <w:num w:numId="18" w16cid:durableId="288822977">
    <w:abstractNumId w:val="15"/>
  </w:num>
  <w:num w:numId="19" w16cid:durableId="393898872">
    <w:abstractNumId w:val="44"/>
  </w:num>
  <w:num w:numId="20" w16cid:durableId="843394504">
    <w:abstractNumId w:val="12"/>
  </w:num>
  <w:num w:numId="21" w16cid:durableId="1106776761">
    <w:abstractNumId w:val="2"/>
  </w:num>
  <w:num w:numId="22" w16cid:durableId="316426256">
    <w:abstractNumId w:val="18"/>
  </w:num>
  <w:num w:numId="23" w16cid:durableId="2044935471">
    <w:abstractNumId w:val="35"/>
  </w:num>
  <w:num w:numId="24" w16cid:durableId="585726576">
    <w:abstractNumId w:val="24"/>
  </w:num>
  <w:num w:numId="25" w16cid:durableId="1822772199">
    <w:abstractNumId w:val="46"/>
  </w:num>
  <w:num w:numId="26" w16cid:durableId="2077778636">
    <w:abstractNumId w:val="34"/>
  </w:num>
  <w:num w:numId="27" w16cid:durableId="689263935">
    <w:abstractNumId w:val="20"/>
  </w:num>
  <w:num w:numId="28" w16cid:durableId="1857618252">
    <w:abstractNumId w:val="30"/>
  </w:num>
  <w:num w:numId="29" w16cid:durableId="1993094073">
    <w:abstractNumId w:val="37"/>
  </w:num>
  <w:num w:numId="30" w16cid:durableId="1630697716">
    <w:abstractNumId w:val="16"/>
  </w:num>
  <w:num w:numId="31" w16cid:durableId="276067070">
    <w:abstractNumId w:val="27"/>
  </w:num>
  <w:num w:numId="32" w16cid:durableId="20596184">
    <w:abstractNumId w:val="19"/>
  </w:num>
  <w:num w:numId="33" w16cid:durableId="323972334">
    <w:abstractNumId w:val="38"/>
  </w:num>
  <w:num w:numId="34" w16cid:durableId="1854765324">
    <w:abstractNumId w:val="8"/>
  </w:num>
  <w:num w:numId="35" w16cid:durableId="2065790351">
    <w:abstractNumId w:val="5"/>
  </w:num>
  <w:num w:numId="36" w16cid:durableId="1211577983">
    <w:abstractNumId w:val="7"/>
  </w:num>
  <w:num w:numId="37" w16cid:durableId="186408345">
    <w:abstractNumId w:val="41"/>
  </w:num>
  <w:num w:numId="38" w16cid:durableId="793907090">
    <w:abstractNumId w:val="0"/>
  </w:num>
  <w:num w:numId="39" w16cid:durableId="1291865696">
    <w:abstractNumId w:val="17"/>
  </w:num>
  <w:num w:numId="40" w16cid:durableId="275866402">
    <w:abstractNumId w:val="29"/>
  </w:num>
  <w:num w:numId="41" w16cid:durableId="805246132">
    <w:abstractNumId w:val="36"/>
  </w:num>
  <w:num w:numId="42" w16cid:durableId="357854551">
    <w:abstractNumId w:val="4"/>
  </w:num>
  <w:num w:numId="43" w16cid:durableId="1855727918">
    <w:abstractNumId w:val="23"/>
  </w:num>
  <w:num w:numId="44" w16cid:durableId="1112744561">
    <w:abstractNumId w:val="21"/>
  </w:num>
  <w:num w:numId="45" w16cid:durableId="2147120733">
    <w:abstractNumId w:val="13"/>
  </w:num>
  <w:num w:numId="46" w16cid:durableId="1617441916">
    <w:abstractNumId w:val="45"/>
  </w:num>
  <w:num w:numId="47" w16cid:durableId="869224902">
    <w:abstractNumId w:val="26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7"/>
  <w:defaultTabStop w:val="708"/>
  <w:hyphenationZone w:val="425"/>
  <w:characterSpacingControl w:val="doNotCompress"/>
  <w:hdrShapeDefaults>
    <o:shapedefaults v:ext="edit" spidmax="3074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F04AB"/>
    <w:rsid w:val="000066F3"/>
    <w:rsid w:val="00017804"/>
    <w:rsid w:val="000546BE"/>
    <w:rsid w:val="00065270"/>
    <w:rsid w:val="0008704F"/>
    <w:rsid w:val="000A7070"/>
    <w:rsid w:val="000E5FBE"/>
    <w:rsid w:val="00115E26"/>
    <w:rsid w:val="00120F2C"/>
    <w:rsid w:val="00124DD4"/>
    <w:rsid w:val="00124FC2"/>
    <w:rsid w:val="00170EAC"/>
    <w:rsid w:val="00174C88"/>
    <w:rsid w:val="00191917"/>
    <w:rsid w:val="00196678"/>
    <w:rsid w:val="001B1468"/>
    <w:rsid w:val="001E5244"/>
    <w:rsid w:val="001F4E74"/>
    <w:rsid w:val="0020582D"/>
    <w:rsid w:val="00214FC9"/>
    <w:rsid w:val="00231230"/>
    <w:rsid w:val="0023759E"/>
    <w:rsid w:val="00262B65"/>
    <w:rsid w:val="00263B17"/>
    <w:rsid w:val="00263D89"/>
    <w:rsid w:val="002B6C1B"/>
    <w:rsid w:val="002B6CBC"/>
    <w:rsid w:val="002D3295"/>
    <w:rsid w:val="002E70F5"/>
    <w:rsid w:val="00315632"/>
    <w:rsid w:val="00324EFF"/>
    <w:rsid w:val="00345FF6"/>
    <w:rsid w:val="003A5E4E"/>
    <w:rsid w:val="003B376B"/>
    <w:rsid w:val="003B4D46"/>
    <w:rsid w:val="003F2E76"/>
    <w:rsid w:val="00410D50"/>
    <w:rsid w:val="004379AE"/>
    <w:rsid w:val="004379CD"/>
    <w:rsid w:val="004C7C63"/>
    <w:rsid w:val="004F4287"/>
    <w:rsid w:val="005469CF"/>
    <w:rsid w:val="0057438C"/>
    <w:rsid w:val="00581653"/>
    <w:rsid w:val="00590679"/>
    <w:rsid w:val="00594D53"/>
    <w:rsid w:val="005A3321"/>
    <w:rsid w:val="005A752E"/>
    <w:rsid w:val="005C127F"/>
    <w:rsid w:val="005F0226"/>
    <w:rsid w:val="006070D2"/>
    <w:rsid w:val="006103F3"/>
    <w:rsid w:val="006407BF"/>
    <w:rsid w:val="006415C5"/>
    <w:rsid w:val="00645410"/>
    <w:rsid w:val="006552D7"/>
    <w:rsid w:val="00666C89"/>
    <w:rsid w:val="006700F8"/>
    <w:rsid w:val="00675A78"/>
    <w:rsid w:val="00677E9E"/>
    <w:rsid w:val="006F5391"/>
    <w:rsid w:val="00707B60"/>
    <w:rsid w:val="007123E5"/>
    <w:rsid w:val="00730ED5"/>
    <w:rsid w:val="00743703"/>
    <w:rsid w:val="007A00E8"/>
    <w:rsid w:val="007A2ECC"/>
    <w:rsid w:val="007C163B"/>
    <w:rsid w:val="007D7748"/>
    <w:rsid w:val="0080489F"/>
    <w:rsid w:val="00831B42"/>
    <w:rsid w:val="00834D1A"/>
    <w:rsid w:val="00850B86"/>
    <w:rsid w:val="0086392A"/>
    <w:rsid w:val="008815BA"/>
    <w:rsid w:val="008E7D49"/>
    <w:rsid w:val="008F44C8"/>
    <w:rsid w:val="00912145"/>
    <w:rsid w:val="00923FE4"/>
    <w:rsid w:val="00934812"/>
    <w:rsid w:val="00944D0C"/>
    <w:rsid w:val="0096628F"/>
    <w:rsid w:val="00987FD6"/>
    <w:rsid w:val="009D06C2"/>
    <w:rsid w:val="009D2FF2"/>
    <w:rsid w:val="009F46C5"/>
    <w:rsid w:val="00A0123E"/>
    <w:rsid w:val="00A62A5E"/>
    <w:rsid w:val="00A72B86"/>
    <w:rsid w:val="00A72DA7"/>
    <w:rsid w:val="00A80F83"/>
    <w:rsid w:val="00A907B9"/>
    <w:rsid w:val="00A93C66"/>
    <w:rsid w:val="00AF04AB"/>
    <w:rsid w:val="00B01D01"/>
    <w:rsid w:val="00B06B47"/>
    <w:rsid w:val="00BB6439"/>
    <w:rsid w:val="00BD50D6"/>
    <w:rsid w:val="00BE3648"/>
    <w:rsid w:val="00BE4EC1"/>
    <w:rsid w:val="00C75F93"/>
    <w:rsid w:val="00C9187D"/>
    <w:rsid w:val="00C94DEE"/>
    <w:rsid w:val="00D24B1E"/>
    <w:rsid w:val="00DA3B8D"/>
    <w:rsid w:val="00DC33C7"/>
    <w:rsid w:val="00DD2F99"/>
    <w:rsid w:val="00DD5C6B"/>
    <w:rsid w:val="00DE6066"/>
    <w:rsid w:val="00E16E64"/>
    <w:rsid w:val="00E83653"/>
    <w:rsid w:val="00E923C9"/>
    <w:rsid w:val="00EB3D12"/>
    <w:rsid w:val="00EC7BDA"/>
    <w:rsid w:val="00F44F85"/>
    <w:rsid w:val="00F605F2"/>
    <w:rsid w:val="00F617BA"/>
    <w:rsid w:val="00F72437"/>
    <w:rsid w:val="00F836AF"/>
    <w:rsid w:val="00FE3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,"/>
  <w:listSeparator w:val=";"/>
  <w14:docId w14:val="136E3CA6"/>
  <w15:docId w15:val="{99006D35-BB2E-475B-B4EF-FA1AA95E7F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Smart Link" w:semiHidden="1" w:unhideWhenUsed="1"/>
  </w:latentStyles>
  <w:style w:type="paragraph" w:default="1" w:styleId="Normalny">
    <w:name w:val="Normal"/>
    <w:rsid w:val="00272974"/>
    <w:rPr>
      <w:rFonts w:ascii="Times New Roman" w:hAnsi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1B146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2859"/>
  </w:style>
  <w:style w:type="paragraph" w:styleId="Stopka">
    <w:name w:val="footer"/>
    <w:basedOn w:val="Normalny"/>
    <w:link w:val="StopkaZnak"/>
    <w:uiPriority w:val="99"/>
    <w:unhideWhenUsed/>
    <w:rsid w:val="00EC28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C2859"/>
  </w:style>
  <w:style w:type="character" w:styleId="Hipercze">
    <w:name w:val="Hyperlink"/>
    <w:rsid w:val="009307EA"/>
    <w:rPr>
      <w:rFonts w:cs="Times New Roman"/>
      <w:color w:val="0000FF"/>
      <w:u w:val="single"/>
    </w:rPr>
  </w:style>
  <w:style w:type="character" w:styleId="Odwoaniedokomentarza">
    <w:name w:val="annotation reference"/>
    <w:rsid w:val="009307E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9307EA"/>
    <w:pPr>
      <w:spacing w:after="0" w:line="240" w:lineRule="auto"/>
    </w:pPr>
    <w:rPr>
      <w:rFonts w:eastAsia="Times New Roman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rsid w:val="009307EA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307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307EA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Akapit z listą1,Preambuła,lp1"/>
    <w:basedOn w:val="Normalny"/>
    <w:link w:val="AkapitzlistZnak"/>
    <w:uiPriority w:val="34"/>
    <w:qFormat/>
    <w:rsid w:val="00E12998"/>
    <w:pPr>
      <w:ind w:left="720"/>
      <w:contextualSpacing/>
    </w:pPr>
  </w:style>
  <w:style w:type="table" w:styleId="Tabela-Siatka">
    <w:name w:val="Table Grid"/>
    <w:basedOn w:val="Standardowy"/>
    <w:uiPriority w:val="39"/>
    <w:rsid w:val="00E947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656B0"/>
    <w:pPr>
      <w:spacing w:after="160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656B0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customStyle="1" w:styleId="pismalpr">
    <w:name w:val="pisma_lpr"/>
    <w:basedOn w:val="Normalny"/>
    <w:link w:val="pismalprZnak"/>
    <w:qFormat/>
    <w:rsid w:val="00272974"/>
    <w:pPr>
      <w:spacing w:after="0" w:line="360" w:lineRule="auto"/>
      <w:contextualSpacing/>
      <w:jc w:val="both"/>
    </w:pPr>
    <w:rPr>
      <w:rFonts w:eastAsia="Calibri" w:cs="Times New Roman"/>
    </w:rPr>
  </w:style>
  <w:style w:type="character" w:customStyle="1" w:styleId="pismalprZnak">
    <w:name w:val="pisma_lpr Znak"/>
    <w:link w:val="pismalpr"/>
    <w:rsid w:val="00272974"/>
    <w:rPr>
      <w:rFonts w:ascii="Times New Roman" w:eastAsia="Calibri" w:hAnsi="Times New Roman" w:cs="Times New Roman"/>
    </w:rPr>
  </w:style>
  <w:style w:type="paragraph" w:styleId="Bezodstpw">
    <w:name w:val="No Spacing"/>
    <w:uiPriority w:val="1"/>
    <w:qFormat/>
    <w:rsid w:val="00272974"/>
    <w:pPr>
      <w:spacing w:after="0" w:line="240" w:lineRule="auto"/>
    </w:pPr>
    <w:rPr>
      <w:rFonts w:ascii="Times New Roman" w:hAnsi="Times New Roman"/>
    </w:rPr>
  </w:style>
  <w:style w:type="character" w:customStyle="1" w:styleId="AkapitzlistZnak">
    <w:name w:val="Akapit z listą Znak"/>
    <w:aliases w:val="Akapit z listą1 Znak,Preambuła Znak,lp1 Znak"/>
    <w:link w:val="Akapitzlist"/>
    <w:uiPriority w:val="34"/>
    <w:locked/>
    <w:rsid w:val="00EC7BDA"/>
    <w:rPr>
      <w:rFonts w:ascii="Times New Roman" w:hAnsi="Times New Roman"/>
    </w:rPr>
  </w:style>
  <w:style w:type="character" w:customStyle="1" w:styleId="Nagwek1Znak">
    <w:name w:val="Nagłówek 1 Znak"/>
    <w:basedOn w:val="Domylnaczcionkaakapitu"/>
    <w:link w:val="Nagwek1"/>
    <w:uiPriority w:val="9"/>
    <w:rsid w:val="001B146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6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504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39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88518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54807F-897F-467A-85AB-EE84461067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283</Words>
  <Characters>1699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Maciej Szulim</dc:creator>
  <cp:lastModifiedBy>Piotr Pawlak</cp:lastModifiedBy>
  <cp:revision>5</cp:revision>
  <cp:lastPrinted>2019-09-12T07:29:00Z</cp:lastPrinted>
  <dcterms:created xsi:type="dcterms:W3CDTF">2025-06-29T08:03:00Z</dcterms:created>
  <dcterms:modified xsi:type="dcterms:W3CDTF">2026-03-25T09:02:00Z</dcterms:modified>
</cp:coreProperties>
</file>